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D201D2" w14:textId="480E2D67" w:rsidR="008E0683" w:rsidRPr="00CA50E0" w:rsidRDefault="00CA50E0" w:rsidP="00EA66DA">
      <w:pPr>
        <w:spacing w:line="276" w:lineRule="auto"/>
        <w:jc w:val="both"/>
        <w:rPr>
          <w:rFonts w:eastAsia="Times New Roman"/>
          <w:b/>
          <w:iCs/>
          <w:sz w:val="28"/>
          <w:szCs w:val="28"/>
        </w:rPr>
      </w:pPr>
      <w:r w:rsidRPr="00CA50E0">
        <w:rPr>
          <w:rFonts w:eastAsia="Times New Roman"/>
          <w:b/>
          <w:iCs/>
          <w:sz w:val="28"/>
          <w:szCs w:val="28"/>
        </w:rPr>
        <w:t>Опубликовано.</w:t>
      </w:r>
      <w:r w:rsidRPr="00CA50E0">
        <w:t xml:space="preserve"> </w:t>
      </w:r>
      <w:r w:rsidRPr="00CA50E0">
        <w:rPr>
          <w:rFonts w:eastAsia="Times New Roman"/>
          <w:b/>
          <w:iCs/>
          <w:sz w:val="28"/>
          <w:szCs w:val="28"/>
        </w:rPr>
        <w:t xml:space="preserve">Винник, И.Р. Свидетели немые (педагогическая мастерская творческого письма) // </w:t>
      </w:r>
      <w:proofErr w:type="spellStart"/>
      <w:r w:rsidRPr="00CA50E0">
        <w:rPr>
          <w:rFonts w:eastAsia="Times New Roman"/>
          <w:b/>
          <w:iCs/>
          <w:sz w:val="28"/>
          <w:szCs w:val="28"/>
        </w:rPr>
        <w:t>Здаровы</w:t>
      </w:r>
      <w:proofErr w:type="spellEnd"/>
      <w:r w:rsidRPr="00CA50E0">
        <w:rPr>
          <w:rFonts w:eastAsia="Times New Roman"/>
          <w:b/>
          <w:iCs/>
          <w:sz w:val="28"/>
          <w:szCs w:val="28"/>
        </w:rPr>
        <w:t xml:space="preserve"> лад </w:t>
      </w:r>
      <w:proofErr w:type="spellStart"/>
      <w:r w:rsidRPr="00CA50E0">
        <w:rPr>
          <w:rFonts w:eastAsia="Times New Roman"/>
          <w:b/>
          <w:iCs/>
          <w:sz w:val="28"/>
          <w:szCs w:val="28"/>
        </w:rPr>
        <w:t>жыцця</w:t>
      </w:r>
      <w:proofErr w:type="spellEnd"/>
      <w:r w:rsidRPr="00CA50E0">
        <w:rPr>
          <w:rFonts w:eastAsia="Times New Roman"/>
          <w:b/>
          <w:iCs/>
          <w:sz w:val="28"/>
          <w:szCs w:val="28"/>
        </w:rPr>
        <w:t>. – 2013. – №10. – С. 38-40</w:t>
      </w:r>
      <w:r w:rsidR="009D3D68">
        <w:rPr>
          <w:rFonts w:eastAsia="Times New Roman"/>
          <w:b/>
          <w:iCs/>
          <w:sz w:val="28"/>
          <w:szCs w:val="28"/>
        </w:rPr>
        <w:t xml:space="preserve">. </w:t>
      </w:r>
    </w:p>
    <w:p w14:paraId="0126C65C" w14:textId="712DDB84" w:rsidR="00EA66DA" w:rsidRPr="00EA66DA" w:rsidRDefault="00EA66DA" w:rsidP="004910B9">
      <w:pPr>
        <w:spacing w:line="276" w:lineRule="auto"/>
        <w:ind w:left="4536"/>
        <w:jc w:val="both"/>
        <w:rPr>
          <w:rFonts w:eastAsia="Times New Roman"/>
          <w:sz w:val="28"/>
          <w:szCs w:val="28"/>
        </w:rPr>
      </w:pPr>
      <w:r w:rsidRPr="00EA66DA">
        <w:rPr>
          <w:rFonts w:eastAsia="Times New Roman"/>
          <w:sz w:val="28"/>
          <w:szCs w:val="28"/>
        </w:rPr>
        <w:t>Винник И. Р., учитель</w:t>
      </w:r>
      <w:r w:rsidR="004910B9">
        <w:rPr>
          <w:rFonts w:eastAsia="Times New Roman"/>
          <w:sz w:val="28"/>
          <w:szCs w:val="28"/>
        </w:rPr>
        <w:t xml:space="preserve"> русского языка и литературы квалификационной категории</w:t>
      </w:r>
      <w:r w:rsidRPr="00EA66DA">
        <w:rPr>
          <w:rFonts w:eastAsia="Times New Roman"/>
          <w:sz w:val="28"/>
          <w:szCs w:val="28"/>
        </w:rPr>
        <w:t xml:space="preserve"> «учитель-методист» государственного учреждения </w:t>
      </w:r>
      <w:bookmarkStart w:id="0" w:name="_GoBack"/>
      <w:bookmarkEnd w:id="0"/>
      <w:r w:rsidRPr="00EA66DA">
        <w:rPr>
          <w:rFonts w:eastAsia="Times New Roman"/>
          <w:sz w:val="28"/>
          <w:szCs w:val="28"/>
        </w:rPr>
        <w:t>образования «</w:t>
      </w:r>
      <w:proofErr w:type="spellStart"/>
      <w:r w:rsidRPr="00EA66DA">
        <w:rPr>
          <w:rFonts w:eastAsia="Times New Roman"/>
          <w:sz w:val="28"/>
          <w:szCs w:val="28"/>
        </w:rPr>
        <w:t>Сновская</w:t>
      </w:r>
      <w:proofErr w:type="spellEnd"/>
      <w:r w:rsidRPr="00EA66DA">
        <w:rPr>
          <w:rFonts w:eastAsia="Times New Roman"/>
          <w:sz w:val="28"/>
          <w:szCs w:val="28"/>
        </w:rPr>
        <w:t xml:space="preserve"> средняя школа» </w:t>
      </w:r>
      <w:proofErr w:type="spellStart"/>
      <w:r w:rsidRPr="00EA66DA">
        <w:rPr>
          <w:rFonts w:eastAsia="Times New Roman"/>
          <w:sz w:val="28"/>
          <w:szCs w:val="28"/>
        </w:rPr>
        <w:t>Несвижского</w:t>
      </w:r>
      <w:proofErr w:type="spellEnd"/>
      <w:r w:rsidRPr="00EA66DA">
        <w:rPr>
          <w:rFonts w:eastAsia="Times New Roman"/>
          <w:sz w:val="28"/>
          <w:szCs w:val="28"/>
        </w:rPr>
        <w:t xml:space="preserve"> района Минской области</w:t>
      </w:r>
    </w:p>
    <w:p w14:paraId="400F84D6" w14:textId="77777777" w:rsidR="00EA66DA" w:rsidRDefault="00EA66DA" w:rsidP="008E0683">
      <w:pPr>
        <w:spacing w:line="360" w:lineRule="auto"/>
        <w:jc w:val="center"/>
        <w:rPr>
          <w:rFonts w:eastAsia="Times New Roman"/>
          <w:b/>
          <w:iCs/>
          <w:sz w:val="28"/>
          <w:szCs w:val="28"/>
        </w:rPr>
      </w:pPr>
    </w:p>
    <w:p w14:paraId="2C9CC3CF" w14:textId="5DD8F5C9" w:rsidR="008E0683" w:rsidRDefault="008E0683" w:rsidP="008E0683">
      <w:pPr>
        <w:spacing w:line="360" w:lineRule="auto"/>
        <w:jc w:val="center"/>
        <w:rPr>
          <w:rFonts w:eastAsia="Times New Roman"/>
          <w:b/>
          <w:iCs/>
          <w:sz w:val="28"/>
          <w:szCs w:val="28"/>
        </w:rPr>
      </w:pPr>
      <w:r w:rsidRPr="00CA50E0">
        <w:rPr>
          <w:rFonts w:eastAsia="Times New Roman"/>
          <w:b/>
          <w:iCs/>
          <w:sz w:val="28"/>
          <w:szCs w:val="28"/>
        </w:rPr>
        <w:t xml:space="preserve">МАСТЕРСКАЯ ТВОРЧЕСКОГО ПИСЬМА «СВИДЕТЕЛИ НЕМЫЕ» </w:t>
      </w:r>
    </w:p>
    <w:p w14:paraId="42404A29" w14:textId="61FEA453" w:rsidR="009D3D68" w:rsidRPr="009D3D68" w:rsidRDefault="009D3D68" w:rsidP="008E0683">
      <w:pPr>
        <w:spacing w:line="360" w:lineRule="auto"/>
        <w:jc w:val="center"/>
        <w:rPr>
          <w:rFonts w:eastAsia="Times New Roman"/>
          <w:bCs/>
          <w:iCs/>
          <w:sz w:val="28"/>
          <w:szCs w:val="28"/>
        </w:rPr>
      </w:pPr>
      <w:r w:rsidRPr="009D3D68">
        <w:rPr>
          <w:rFonts w:eastAsia="Times New Roman"/>
          <w:bCs/>
          <w:iCs/>
          <w:sz w:val="28"/>
          <w:szCs w:val="28"/>
        </w:rPr>
        <w:t>(редакция 2-я, исправленная и дополненная)</w:t>
      </w:r>
    </w:p>
    <w:p w14:paraId="67A0641E" w14:textId="77777777" w:rsidR="009D3D68" w:rsidRDefault="009D3D68" w:rsidP="008E0683">
      <w:pPr>
        <w:spacing w:line="360" w:lineRule="auto"/>
        <w:jc w:val="center"/>
        <w:rPr>
          <w:rFonts w:eastAsia="Times New Roman"/>
          <w:bCs/>
          <w:iCs/>
          <w:sz w:val="28"/>
          <w:szCs w:val="28"/>
        </w:rPr>
      </w:pPr>
      <w:r w:rsidRPr="009D3D68">
        <w:rPr>
          <w:rFonts w:eastAsia="Times New Roman"/>
          <w:bCs/>
          <w:iCs/>
          <w:sz w:val="28"/>
          <w:szCs w:val="28"/>
        </w:rPr>
        <w:t>Урок развития речи в 9 классе</w:t>
      </w:r>
    </w:p>
    <w:p w14:paraId="44B887E4" w14:textId="77777777" w:rsidR="009D3D68" w:rsidRDefault="009D3D68" w:rsidP="008E0683">
      <w:pPr>
        <w:spacing w:line="360" w:lineRule="auto"/>
        <w:jc w:val="center"/>
        <w:rPr>
          <w:rFonts w:eastAsia="Times New Roman"/>
          <w:bCs/>
          <w:iCs/>
          <w:sz w:val="28"/>
          <w:szCs w:val="28"/>
        </w:rPr>
      </w:pPr>
      <w:r>
        <w:rPr>
          <w:rFonts w:eastAsia="Times New Roman"/>
          <w:bCs/>
          <w:iCs/>
          <w:sz w:val="28"/>
          <w:szCs w:val="28"/>
        </w:rPr>
        <w:t>О</w:t>
      </w:r>
      <w:r w:rsidRPr="009D3D68">
        <w:rPr>
          <w:rFonts w:eastAsia="Times New Roman"/>
          <w:bCs/>
          <w:iCs/>
          <w:sz w:val="28"/>
          <w:szCs w:val="28"/>
        </w:rPr>
        <w:t xml:space="preserve">бучающее сочинение-рассуждение по предложенному началу </w:t>
      </w:r>
    </w:p>
    <w:p w14:paraId="00F2F659" w14:textId="60B5F567" w:rsidR="009D3D68" w:rsidRPr="009D3D68" w:rsidRDefault="009D3D68" w:rsidP="008E0683">
      <w:pPr>
        <w:spacing w:line="360" w:lineRule="auto"/>
        <w:jc w:val="center"/>
        <w:rPr>
          <w:rFonts w:eastAsia="Times New Roman"/>
          <w:bCs/>
          <w:iCs/>
          <w:sz w:val="28"/>
          <w:szCs w:val="28"/>
        </w:rPr>
      </w:pPr>
      <w:r w:rsidRPr="009D3D68">
        <w:rPr>
          <w:rFonts w:eastAsia="Times New Roman"/>
          <w:bCs/>
          <w:iCs/>
          <w:sz w:val="28"/>
          <w:szCs w:val="28"/>
        </w:rPr>
        <w:t>в рамках раздела «Сложноподчинённое предложение</w:t>
      </w:r>
      <w:r>
        <w:rPr>
          <w:rFonts w:eastAsia="Times New Roman"/>
          <w:bCs/>
          <w:iCs/>
          <w:sz w:val="28"/>
          <w:szCs w:val="28"/>
        </w:rPr>
        <w:t>»</w:t>
      </w:r>
    </w:p>
    <w:p w14:paraId="1510B30B" w14:textId="77777777" w:rsidR="008E0683" w:rsidRPr="00CA50E0" w:rsidRDefault="008E0683" w:rsidP="00772AFD">
      <w:pPr>
        <w:spacing w:line="360" w:lineRule="auto"/>
        <w:jc w:val="both"/>
        <w:rPr>
          <w:rFonts w:eastAsia="Times New Roman"/>
          <w:iCs/>
          <w:sz w:val="28"/>
          <w:szCs w:val="28"/>
        </w:rPr>
      </w:pPr>
      <w:r w:rsidRPr="00CA50E0">
        <w:rPr>
          <w:rFonts w:eastAsia="Times New Roman"/>
          <w:iCs/>
          <w:sz w:val="28"/>
          <w:szCs w:val="28"/>
        </w:rPr>
        <w:t xml:space="preserve">Цели: </w:t>
      </w:r>
    </w:p>
    <w:p w14:paraId="3CB1747A" w14:textId="77777777" w:rsidR="008E0683" w:rsidRPr="00CA50E0" w:rsidRDefault="008E0683" w:rsidP="00772AFD">
      <w:pPr>
        <w:pStyle w:val="a5"/>
        <w:numPr>
          <w:ilvl w:val="0"/>
          <w:numId w:val="4"/>
        </w:numPr>
        <w:spacing w:line="360" w:lineRule="auto"/>
        <w:jc w:val="both"/>
        <w:rPr>
          <w:rFonts w:eastAsia="Times New Roman"/>
          <w:iCs/>
          <w:sz w:val="28"/>
          <w:szCs w:val="28"/>
        </w:rPr>
      </w:pPr>
      <w:r w:rsidRPr="00CA50E0">
        <w:rPr>
          <w:rFonts w:eastAsia="Times New Roman"/>
          <w:iCs/>
          <w:sz w:val="28"/>
          <w:szCs w:val="28"/>
        </w:rPr>
        <w:t>создание атмосферы для творческого самовыражения, развития речи, обогащения лексического запаса;</w:t>
      </w:r>
    </w:p>
    <w:p w14:paraId="7ECE5118" w14:textId="77777777" w:rsidR="008E0683" w:rsidRPr="00CA50E0" w:rsidRDefault="008E0683" w:rsidP="00772AFD">
      <w:pPr>
        <w:pStyle w:val="a5"/>
        <w:numPr>
          <w:ilvl w:val="0"/>
          <w:numId w:val="4"/>
        </w:numPr>
        <w:spacing w:line="360" w:lineRule="auto"/>
        <w:jc w:val="both"/>
        <w:rPr>
          <w:rFonts w:eastAsia="Times New Roman"/>
          <w:iCs/>
          <w:sz w:val="28"/>
          <w:szCs w:val="28"/>
        </w:rPr>
      </w:pPr>
      <w:r w:rsidRPr="00CA50E0">
        <w:rPr>
          <w:rFonts w:eastAsia="Times New Roman"/>
          <w:iCs/>
          <w:sz w:val="28"/>
          <w:szCs w:val="28"/>
        </w:rPr>
        <w:t>совершенствование умения писать письма;</w:t>
      </w:r>
    </w:p>
    <w:p w14:paraId="4C0A11AF" w14:textId="77777777" w:rsidR="008E0683" w:rsidRPr="00CA50E0" w:rsidRDefault="008E0683" w:rsidP="00772AFD">
      <w:pPr>
        <w:pStyle w:val="a5"/>
        <w:numPr>
          <w:ilvl w:val="0"/>
          <w:numId w:val="4"/>
        </w:numPr>
        <w:spacing w:line="360" w:lineRule="auto"/>
        <w:jc w:val="both"/>
        <w:rPr>
          <w:rFonts w:eastAsia="Times New Roman"/>
          <w:iCs/>
          <w:sz w:val="28"/>
          <w:szCs w:val="28"/>
        </w:rPr>
      </w:pPr>
      <w:r w:rsidRPr="00CA50E0">
        <w:rPr>
          <w:rFonts w:eastAsia="Times New Roman"/>
          <w:iCs/>
          <w:sz w:val="28"/>
          <w:szCs w:val="28"/>
        </w:rPr>
        <w:t>развитие эмоциональной сферы учащихся;</w:t>
      </w:r>
    </w:p>
    <w:p w14:paraId="39554C1A" w14:textId="77777777" w:rsidR="008E0683" w:rsidRPr="00CA50E0" w:rsidRDefault="008E0683" w:rsidP="00772AFD">
      <w:pPr>
        <w:pStyle w:val="a5"/>
        <w:numPr>
          <w:ilvl w:val="0"/>
          <w:numId w:val="4"/>
        </w:numPr>
        <w:spacing w:line="360" w:lineRule="auto"/>
        <w:jc w:val="both"/>
        <w:rPr>
          <w:rFonts w:eastAsia="Times New Roman"/>
          <w:iCs/>
          <w:sz w:val="28"/>
          <w:szCs w:val="28"/>
        </w:rPr>
      </w:pPr>
      <w:r w:rsidRPr="00CA50E0">
        <w:rPr>
          <w:rFonts w:eastAsia="Times New Roman"/>
          <w:iCs/>
          <w:sz w:val="28"/>
          <w:szCs w:val="28"/>
        </w:rPr>
        <w:t>создание условий для расширения круга чтения;</w:t>
      </w:r>
    </w:p>
    <w:p w14:paraId="18556002" w14:textId="77777777" w:rsidR="008E0683" w:rsidRPr="00CA50E0" w:rsidRDefault="008E0683" w:rsidP="00772AFD">
      <w:pPr>
        <w:pStyle w:val="a5"/>
        <w:numPr>
          <w:ilvl w:val="0"/>
          <w:numId w:val="4"/>
        </w:numPr>
        <w:spacing w:line="360" w:lineRule="auto"/>
        <w:jc w:val="both"/>
        <w:rPr>
          <w:rFonts w:eastAsia="Times New Roman"/>
          <w:iCs/>
          <w:sz w:val="28"/>
          <w:szCs w:val="28"/>
        </w:rPr>
      </w:pPr>
      <w:r w:rsidRPr="00CA50E0">
        <w:rPr>
          <w:rFonts w:eastAsia="Times New Roman"/>
          <w:iCs/>
          <w:sz w:val="28"/>
          <w:szCs w:val="28"/>
        </w:rPr>
        <w:t>развитие способности к эмпатии.</w:t>
      </w:r>
    </w:p>
    <w:p w14:paraId="1E50E90C" w14:textId="77777777" w:rsidR="008E0683" w:rsidRPr="00CA50E0" w:rsidRDefault="008E0683" w:rsidP="008E0683">
      <w:pPr>
        <w:spacing w:line="360" w:lineRule="auto"/>
        <w:jc w:val="center"/>
        <w:rPr>
          <w:rFonts w:eastAsia="Times New Roman"/>
          <w:b/>
          <w:iCs/>
          <w:sz w:val="28"/>
          <w:szCs w:val="28"/>
        </w:rPr>
      </w:pPr>
      <w:r w:rsidRPr="00CA50E0">
        <w:rPr>
          <w:rFonts w:eastAsia="Times New Roman"/>
          <w:b/>
          <w:iCs/>
          <w:sz w:val="28"/>
          <w:szCs w:val="28"/>
        </w:rPr>
        <w:t>ХОД МАСТЕРСКОЙ</w:t>
      </w:r>
    </w:p>
    <w:p w14:paraId="21092D4E" w14:textId="77777777" w:rsidR="008E0683" w:rsidRPr="00CA50E0" w:rsidRDefault="008E0683" w:rsidP="00772AFD">
      <w:pPr>
        <w:spacing w:line="360" w:lineRule="auto"/>
        <w:jc w:val="both"/>
        <w:rPr>
          <w:iCs/>
          <w:kern w:val="36"/>
          <w:sz w:val="28"/>
          <w:szCs w:val="28"/>
        </w:rPr>
      </w:pPr>
      <w:r w:rsidRPr="00CA50E0">
        <w:rPr>
          <w:rFonts w:eastAsia="Times New Roman"/>
          <w:b/>
          <w:iCs/>
          <w:sz w:val="28"/>
          <w:szCs w:val="28"/>
        </w:rPr>
        <w:t>ИНДУКЦИЯ.</w:t>
      </w:r>
      <w:r w:rsidRPr="00CA50E0">
        <w:rPr>
          <w:iCs/>
          <w:kern w:val="36"/>
          <w:sz w:val="28"/>
          <w:szCs w:val="28"/>
        </w:rPr>
        <w:t xml:space="preserve"> </w:t>
      </w:r>
    </w:p>
    <w:p w14:paraId="781BC8CC" w14:textId="77777777" w:rsidR="008E0683" w:rsidRPr="00CA50E0" w:rsidRDefault="008E0683" w:rsidP="008E0683">
      <w:pPr>
        <w:spacing w:line="360" w:lineRule="auto"/>
        <w:ind w:firstLine="709"/>
        <w:rPr>
          <w:rFonts w:eastAsia="Times New Roman"/>
          <w:iCs/>
          <w:sz w:val="28"/>
          <w:szCs w:val="28"/>
        </w:rPr>
      </w:pPr>
      <w:r w:rsidRPr="00CA50E0">
        <w:rPr>
          <w:rFonts w:eastAsia="Times New Roman"/>
          <w:b/>
          <w:iCs/>
          <w:sz w:val="28"/>
          <w:szCs w:val="28"/>
        </w:rPr>
        <w:t>Вступительное слово учителя</w:t>
      </w:r>
      <w:r w:rsidR="00517056" w:rsidRPr="00CA50E0">
        <w:rPr>
          <w:rFonts w:eastAsia="Times New Roman"/>
          <w:b/>
          <w:iCs/>
          <w:sz w:val="28"/>
          <w:szCs w:val="28"/>
        </w:rPr>
        <w:t xml:space="preserve"> (Мастера)</w:t>
      </w:r>
      <w:r w:rsidRPr="00CA50E0">
        <w:rPr>
          <w:rFonts w:eastAsia="Times New Roman"/>
          <w:b/>
          <w:iCs/>
          <w:sz w:val="28"/>
          <w:szCs w:val="28"/>
        </w:rPr>
        <w:t>.</w:t>
      </w:r>
    </w:p>
    <w:p w14:paraId="5CF3348A" w14:textId="77777777" w:rsidR="008E0683" w:rsidRPr="00CA50E0" w:rsidRDefault="008E0683" w:rsidP="008E0683">
      <w:pPr>
        <w:spacing w:line="360" w:lineRule="auto"/>
        <w:ind w:firstLine="709"/>
        <w:jc w:val="both"/>
        <w:rPr>
          <w:rFonts w:eastAsia="Times New Roman"/>
          <w:iCs/>
          <w:sz w:val="28"/>
          <w:szCs w:val="28"/>
        </w:rPr>
      </w:pPr>
      <w:r w:rsidRPr="00CA50E0">
        <w:rPr>
          <w:rFonts w:eastAsia="Times New Roman"/>
          <w:iCs/>
          <w:sz w:val="28"/>
          <w:szCs w:val="28"/>
        </w:rPr>
        <w:t xml:space="preserve">– Как вы думаете, ребята, к кому А.А. Фет обратился: «Свидетели немые Весны души моей и сумрачной зимы»? К письмам. А что </w:t>
      </w:r>
      <w:proofErr w:type="spellStart"/>
      <w:r w:rsidRPr="00CA50E0">
        <w:rPr>
          <w:rFonts w:eastAsia="Times New Roman"/>
          <w:iCs/>
          <w:sz w:val="28"/>
          <w:szCs w:val="28"/>
        </w:rPr>
        <w:t>Джорж</w:t>
      </w:r>
      <w:proofErr w:type="spellEnd"/>
      <w:r w:rsidRPr="00CA50E0">
        <w:rPr>
          <w:rFonts w:eastAsia="Times New Roman"/>
          <w:iCs/>
          <w:sz w:val="28"/>
          <w:szCs w:val="28"/>
        </w:rPr>
        <w:t xml:space="preserve"> Гордон Байрон назвал «уединением с хорошей компанией»? Писание писем. Сегодня мы будем писать и читать письма. А можно ли читать чужие письма? </w:t>
      </w:r>
    </w:p>
    <w:p w14:paraId="79338AD7" w14:textId="42C4A064" w:rsidR="008E0683" w:rsidRPr="00CA50E0" w:rsidRDefault="008E0683" w:rsidP="008E0683">
      <w:pPr>
        <w:spacing w:line="360" w:lineRule="auto"/>
        <w:ind w:firstLine="709"/>
        <w:jc w:val="both"/>
        <w:rPr>
          <w:rFonts w:eastAsia="Times New Roman"/>
          <w:iCs/>
          <w:sz w:val="28"/>
          <w:szCs w:val="28"/>
        </w:rPr>
      </w:pPr>
      <w:r w:rsidRPr="00CA50E0">
        <w:rPr>
          <w:rFonts w:eastAsia="Times New Roman"/>
          <w:iCs/>
          <w:sz w:val="28"/>
          <w:szCs w:val="28"/>
        </w:rPr>
        <w:t xml:space="preserve">Может, писать письма уже не </w:t>
      </w:r>
      <w:r w:rsidR="00286B71">
        <w:rPr>
          <w:rFonts w:eastAsia="Times New Roman"/>
          <w:iCs/>
          <w:sz w:val="28"/>
          <w:szCs w:val="28"/>
        </w:rPr>
        <w:t xml:space="preserve">очень </w:t>
      </w:r>
      <w:r w:rsidRPr="00CA50E0">
        <w:rPr>
          <w:rFonts w:eastAsia="Times New Roman"/>
          <w:iCs/>
          <w:sz w:val="28"/>
          <w:szCs w:val="28"/>
        </w:rPr>
        <w:t xml:space="preserve">модно? Не спешите отвечать на этот вопрос. Приглашаю вас в мастерскую творческого письма. Вспомним правила мастерской. Я начинаю, а вы продолжаете: </w:t>
      </w:r>
    </w:p>
    <w:p w14:paraId="49624BD9" w14:textId="77777777" w:rsidR="008E0683" w:rsidRPr="00CA50E0" w:rsidRDefault="00517056" w:rsidP="00517056">
      <w:pPr>
        <w:numPr>
          <w:ilvl w:val="0"/>
          <w:numId w:val="2"/>
        </w:numPr>
        <w:spacing w:line="360" w:lineRule="auto"/>
        <w:ind w:left="0" w:firstLine="567"/>
        <w:jc w:val="both"/>
        <w:rPr>
          <w:rFonts w:eastAsia="Times New Roman"/>
          <w:iCs/>
          <w:sz w:val="28"/>
          <w:szCs w:val="28"/>
        </w:rPr>
      </w:pPr>
      <w:r w:rsidRPr="00CA50E0">
        <w:rPr>
          <w:rFonts w:eastAsia="Times New Roman"/>
          <w:iCs/>
          <w:sz w:val="28"/>
          <w:szCs w:val="28"/>
        </w:rPr>
        <w:lastRenderedPageBreak/>
        <w:t xml:space="preserve"> </w:t>
      </w:r>
      <w:r w:rsidR="008E0683" w:rsidRPr="00CA50E0">
        <w:rPr>
          <w:rFonts w:eastAsia="Times New Roman"/>
          <w:iCs/>
          <w:sz w:val="28"/>
          <w:szCs w:val="28"/>
        </w:rPr>
        <w:t>Все ... равны.</w:t>
      </w:r>
    </w:p>
    <w:p w14:paraId="5B04937B" w14:textId="77777777" w:rsidR="008E0683" w:rsidRPr="00CA50E0" w:rsidRDefault="00517056" w:rsidP="00517056">
      <w:pPr>
        <w:numPr>
          <w:ilvl w:val="0"/>
          <w:numId w:val="2"/>
        </w:numPr>
        <w:spacing w:line="360" w:lineRule="auto"/>
        <w:ind w:left="0" w:firstLine="567"/>
        <w:jc w:val="both"/>
        <w:rPr>
          <w:rFonts w:eastAsia="Times New Roman"/>
          <w:iCs/>
          <w:sz w:val="28"/>
          <w:szCs w:val="28"/>
        </w:rPr>
      </w:pPr>
      <w:r w:rsidRPr="00CA50E0">
        <w:rPr>
          <w:rFonts w:eastAsia="Times New Roman"/>
          <w:iCs/>
          <w:sz w:val="28"/>
          <w:szCs w:val="28"/>
        </w:rPr>
        <w:t xml:space="preserve"> </w:t>
      </w:r>
      <w:r w:rsidR="008E0683" w:rsidRPr="00CA50E0">
        <w:rPr>
          <w:rFonts w:eastAsia="Times New Roman"/>
          <w:iCs/>
          <w:sz w:val="28"/>
          <w:szCs w:val="28"/>
        </w:rPr>
        <w:t>Ошибиться ... невозможно.</w:t>
      </w:r>
    </w:p>
    <w:p w14:paraId="599AB2BE" w14:textId="77777777" w:rsidR="008E0683" w:rsidRPr="00CA50E0" w:rsidRDefault="00517056" w:rsidP="00517056">
      <w:pPr>
        <w:numPr>
          <w:ilvl w:val="0"/>
          <w:numId w:val="2"/>
        </w:numPr>
        <w:spacing w:line="360" w:lineRule="auto"/>
        <w:ind w:left="0" w:firstLine="567"/>
        <w:jc w:val="both"/>
        <w:rPr>
          <w:rFonts w:eastAsia="Times New Roman"/>
          <w:iCs/>
          <w:sz w:val="28"/>
          <w:szCs w:val="28"/>
        </w:rPr>
      </w:pPr>
      <w:r w:rsidRPr="00CA50E0">
        <w:rPr>
          <w:rFonts w:eastAsia="Times New Roman"/>
          <w:iCs/>
          <w:sz w:val="28"/>
          <w:szCs w:val="28"/>
        </w:rPr>
        <w:t xml:space="preserve"> </w:t>
      </w:r>
      <w:r w:rsidR="008E0683" w:rsidRPr="00CA50E0">
        <w:rPr>
          <w:rFonts w:eastAsia="Times New Roman"/>
          <w:iCs/>
          <w:sz w:val="28"/>
          <w:szCs w:val="28"/>
        </w:rPr>
        <w:t>Никакой ... критики.</w:t>
      </w:r>
    </w:p>
    <w:p w14:paraId="1EC813CB" w14:textId="77777777" w:rsidR="008E0683" w:rsidRPr="00CA50E0" w:rsidRDefault="00517056" w:rsidP="00517056">
      <w:pPr>
        <w:numPr>
          <w:ilvl w:val="0"/>
          <w:numId w:val="2"/>
        </w:numPr>
        <w:spacing w:line="360" w:lineRule="auto"/>
        <w:ind w:left="0" w:firstLine="567"/>
        <w:jc w:val="both"/>
        <w:rPr>
          <w:rFonts w:eastAsia="Times New Roman"/>
          <w:iCs/>
          <w:sz w:val="28"/>
          <w:szCs w:val="28"/>
        </w:rPr>
      </w:pPr>
      <w:r w:rsidRPr="00CA50E0">
        <w:rPr>
          <w:rFonts w:eastAsia="Times New Roman"/>
          <w:iCs/>
          <w:sz w:val="28"/>
          <w:szCs w:val="28"/>
        </w:rPr>
        <w:t xml:space="preserve"> </w:t>
      </w:r>
      <w:r w:rsidR="008E0683" w:rsidRPr="00CA50E0">
        <w:rPr>
          <w:rFonts w:eastAsia="Times New Roman"/>
          <w:iCs/>
          <w:sz w:val="28"/>
          <w:szCs w:val="28"/>
        </w:rPr>
        <w:t>Свобода ... выбора.</w:t>
      </w:r>
    </w:p>
    <w:p w14:paraId="7CAC1461" w14:textId="77777777" w:rsidR="008E0683" w:rsidRPr="00CA50E0" w:rsidRDefault="00517056" w:rsidP="00517056">
      <w:pPr>
        <w:numPr>
          <w:ilvl w:val="0"/>
          <w:numId w:val="2"/>
        </w:numPr>
        <w:spacing w:line="360" w:lineRule="auto"/>
        <w:ind w:left="0" w:firstLine="567"/>
        <w:jc w:val="both"/>
        <w:rPr>
          <w:rFonts w:eastAsia="Times New Roman"/>
          <w:iCs/>
          <w:sz w:val="28"/>
          <w:szCs w:val="28"/>
        </w:rPr>
      </w:pPr>
      <w:r w:rsidRPr="00CA50E0">
        <w:rPr>
          <w:rFonts w:eastAsia="Times New Roman"/>
          <w:iCs/>
          <w:sz w:val="28"/>
          <w:szCs w:val="28"/>
        </w:rPr>
        <w:t xml:space="preserve"> </w:t>
      </w:r>
      <w:r w:rsidR="008E0683" w:rsidRPr="00CA50E0">
        <w:rPr>
          <w:rFonts w:eastAsia="Times New Roman"/>
          <w:iCs/>
          <w:sz w:val="28"/>
          <w:szCs w:val="28"/>
        </w:rPr>
        <w:t>Недосказанность и ... таинственность.</w:t>
      </w:r>
    </w:p>
    <w:p w14:paraId="7096D1EF" w14:textId="77777777" w:rsidR="008E0683" w:rsidRPr="00CA50E0" w:rsidRDefault="00517056" w:rsidP="00517056">
      <w:pPr>
        <w:numPr>
          <w:ilvl w:val="0"/>
          <w:numId w:val="2"/>
        </w:numPr>
        <w:spacing w:line="360" w:lineRule="auto"/>
        <w:ind w:left="0" w:firstLine="567"/>
        <w:jc w:val="both"/>
        <w:rPr>
          <w:rFonts w:eastAsia="Times New Roman"/>
          <w:iCs/>
          <w:sz w:val="28"/>
          <w:szCs w:val="28"/>
        </w:rPr>
      </w:pPr>
      <w:r w:rsidRPr="00CA50E0">
        <w:rPr>
          <w:rFonts w:eastAsia="Times New Roman"/>
          <w:iCs/>
          <w:sz w:val="28"/>
          <w:szCs w:val="28"/>
        </w:rPr>
        <w:t xml:space="preserve"> </w:t>
      </w:r>
      <w:r w:rsidR="008E0683" w:rsidRPr="00CA50E0">
        <w:rPr>
          <w:rFonts w:eastAsia="Times New Roman"/>
          <w:iCs/>
          <w:sz w:val="28"/>
          <w:szCs w:val="28"/>
        </w:rPr>
        <w:t>Строим ... диалог.</w:t>
      </w:r>
    </w:p>
    <w:p w14:paraId="6500B209" w14:textId="77777777" w:rsidR="008E0683" w:rsidRPr="00CA50E0" w:rsidRDefault="00517056" w:rsidP="00517056">
      <w:pPr>
        <w:numPr>
          <w:ilvl w:val="0"/>
          <w:numId w:val="2"/>
        </w:numPr>
        <w:spacing w:line="360" w:lineRule="auto"/>
        <w:ind w:left="0" w:firstLine="567"/>
        <w:jc w:val="both"/>
        <w:rPr>
          <w:rFonts w:eastAsia="Times New Roman"/>
          <w:iCs/>
          <w:sz w:val="28"/>
          <w:szCs w:val="28"/>
        </w:rPr>
      </w:pPr>
      <w:r w:rsidRPr="00CA50E0">
        <w:rPr>
          <w:rFonts w:eastAsia="Times New Roman"/>
          <w:iCs/>
          <w:sz w:val="28"/>
          <w:szCs w:val="28"/>
        </w:rPr>
        <w:t xml:space="preserve"> </w:t>
      </w:r>
      <w:r w:rsidR="008E0683" w:rsidRPr="00CA50E0">
        <w:rPr>
          <w:rFonts w:eastAsia="Times New Roman"/>
          <w:iCs/>
          <w:sz w:val="28"/>
          <w:szCs w:val="28"/>
        </w:rPr>
        <w:t>Перестроим ... пространство.</w:t>
      </w:r>
    </w:p>
    <w:p w14:paraId="66BAF8FB" w14:textId="77777777" w:rsidR="008E0683" w:rsidRPr="00CA50E0" w:rsidRDefault="008E0683" w:rsidP="008E0683">
      <w:pPr>
        <w:spacing w:line="360" w:lineRule="auto"/>
        <w:ind w:firstLine="709"/>
        <w:jc w:val="both"/>
        <w:rPr>
          <w:rFonts w:eastAsia="Times New Roman"/>
          <w:iCs/>
          <w:sz w:val="28"/>
          <w:szCs w:val="28"/>
        </w:rPr>
      </w:pPr>
      <w:r w:rsidRPr="00CA50E0">
        <w:rPr>
          <w:rFonts w:eastAsia="Times New Roman"/>
          <w:iCs/>
          <w:sz w:val="28"/>
          <w:szCs w:val="28"/>
        </w:rPr>
        <w:t xml:space="preserve"> Сейчас я вам прочту отрывки из двух писем. Не волнуйтесь, их авторы не против, ведь эти письма опубликованы. Послушайте и подумайте, кому и кто пишет эти письма? Опишите адресата и адресанта.</w:t>
      </w:r>
    </w:p>
    <w:p w14:paraId="2DEE9CBC" w14:textId="77777777" w:rsidR="008E0683" w:rsidRPr="00CA50E0" w:rsidRDefault="008E0683" w:rsidP="008E0683">
      <w:pPr>
        <w:spacing w:line="360" w:lineRule="auto"/>
        <w:ind w:firstLine="709"/>
        <w:jc w:val="both"/>
        <w:rPr>
          <w:rFonts w:eastAsia="Times New Roman"/>
          <w:iCs/>
          <w:sz w:val="28"/>
          <w:szCs w:val="28"/>
        </w:rPr>
      </w:pPr>
      <w:r w:rsidRPr="00CA50E0">
        <w:rPr>
          <w:rFonts w:eastAsia="Times New Roman"/>
          <w:iCs/>
          <w:sz w:val="28"/>
          <w:szCs w:val="28"/>
        </w:rPr>
        <w:t>Выразительное чтение учителем отрывков.</w:t>
      </w:r>
    </w:p>
    <w:p w14:paraId="35FFB330" w14:textId="77777777" w:rsidR="008E0683" w:rsidRPr="00CA50E0" w:rsidRDefault="008E0683" w:rsidP="008E0683">
      <w:pPr>
        <w:spacing w:line="360" w:lineRule="auto"/>
        <w:ind w:firstLine="709"/>
        <w:jc w:val="both"/>
        <w:rPr>
          <w:rFonts w:eastAsia="Times New Roman"/>
          <w:iCs/>
          <w:sz w:val="28"/>
          <w:szCs w:val="28"/>
        </w:rPr>
      </w:pPr>
      <w:r w:rsidRPr="00CA50E0">
        <w:rPr>
          <w:rFonts w:eastAsia="Times New Roman"/>
          <w:iCs/>
          <w:sz w:val="28"/>
          <w:szCs w:val="28"/>
        </w:rPr>
        <w:t>Текст 1.</w:t>
      </w:r>
    </w:p>
    <w:p w14:paraId="2D89F894" w14:textId="77777777" w:rsidR="008E0683" w:rsidRPr="00CA50E0" w:rsidRDefault="008E0683" w:rsidP="008E0683">
      <w:pPr>
        <w:spacing w:line="360" w:lineRule="auto"/>
        <w:ind w:firstLine="709"/>
        <w:jc w:val="both"/>
        <w:rPr>
          <w:rFonts w:eastAsia="Times New Roman"/>
          <w:b/>
          <w:iCs/>
          <w:sz w:val="28"/>
          <w:szCs w:val="28"/>
        </w:rPr>
      </w:pPr>
      <w:r w:rsidRPr="00CA50E0">
        <w:rPr>
          <w:rFonts w:eastAsia="Times New Roman"/>
          <w:iCs/>
          <w:sz w:val="28"/>
          <w:szCs w:val="28"/>
        </w:rPr>
        <w:t>Мы не виделись уже девять лет. Твои старые письма желтеют, а твои старые свитера, которые я ношу, уже не пахнут тобой. Твой голос остался только на плёнке, кричит и щебечет из прошлого века...</w:t>
      </w:r>
    </w:p>
    <w:p w14:paraId="21120BD3" w14:textId="77777777" w:rsidR="008E0683" w:rsidRPr="00CA50E0" w:rsidRDefault="008E0683" w:rsidP="008E0683">
      <w:pPr>
        <w:spacing w:line="360" w:lineRule="auto"/>
        <w:ind w:firstLine="709"/>
        <w:jc w:val="both"/>
        <w:rPr>
          <w:rFonts w:eastAsia="Times New Roman"/>
          <w:iCs/>
          <w:sz w:val="28"/>
          <w:szCs w:val="28"/>
        </w:rPr>
      </w:pPr>
      <w:r w:rsidRPr="00CA50E0">
        <w:rPr>
          <w:rFonts w:eastAsia="Times New Roman"/>
          <w:iCs/>
          <w:sz w:val="28"/>
          <w:szCs w:val="28"/>
        </w:rPr>
        <w:t>Мы не виделись уже девять лет. Уходя, ты сказал: «Счастливо...</w:t>
      </w:r>
      <w:r w:rsidRPr="00CA50E0">
        <w:rPr>
          <w:rFonts w:eastAsia="Times New Roman"/>
          <w:b/>
          <w:iCs/>
          <w:sz w:val="28"/>
          <w:szCs w:val="28"/>
        </w:rPr>
        <w:t>»</w:t>
      </w:r>
    </w:p>
    <w:p w14:paraId="4C5C711F" w14:textId="77777777" w:rsidR="008E0683" w:rsidRPr="00CA50E0" w:rsidRDefault="008E0683" w:rsidP="008E0683">
      <w:pPr>
        <w:spacing w:line="360" w:lineRule="auto"/>
        <w:ind w:firstLine="709"/>
        <w:jc w:val="both"/>
        <w:rPr>
          <w:rFonts w:eastAsia="Times New Roman"/>
          <w:iCs/>
          <w:sz w:val="28"/>
          <w:szCs w:val="28"/>
        </w:rPr>
      </w:pPr>
      <w:r w:rsidRPr="00CA50E0">
        <w:rPr>
          <w:rFonts w:eastAsia="Times New Roman"/>
          <w:iCs/>
          <w:sz w:val="28"/>
          <w:szCs w:val="28"/>
        </w:rPr>
        <w:t>Я не знаю, как можно быть счастливой без тебя...</w:t>
      </w:r>
    </w:p>
    <w:p w14:paraId="116C9971" w14:textId="77777777" w:rsidR="008E0683" w:rsidRPr="00CA50E0" w:rsidRDefault="008E0683" w:rsidP="008E0683">
      <w:pPr>
        <w:spacing w:line="360" w:lineRule="auto"/>
        <w:ind w:firstLine="709"/>
        <w:jc w:val="both"/>
        <w:rPr>
          <w:rFonts w:eastAsia="Times New Roman"/>
          <w:iCs/>
          <w:sz w:val="28"/>
          <w:szCs w:val="28"/>
        </w:rPr>
      </w:pPr>
      <w:r w:rsidRPr="00CA50E0">
        <w:rPr>
          <w:rFonts w:eastAsia="Times New Roman"/>
          <w:iCs/>
          <w:sz w:val="28"/>
          <w:szCs w:val="28"/>
        </w:rPr>
        <w:t xml:space="preserve">И ещё одно – то, что я почти никогда не говорила тебе, но ты ведь и так знаешь, правда? </w:t>
      </w:r>
    </w:p>
    <w:p w14:paraId="0E473C1A" w14:textId="77777777" w:rsidR="008E0683" w:rsidRPr="00CA50E0" w:rsidRDefault="008E0683" w:rsidP="008E0683">
      <w:pPr>
        <w:spacing w:line="360" w:lineRule="auto"/>
        <w:ind w:firstLine="709"/>
        <w:jc w:val="both"/>
        <w:rPr>
          <w:rFonts w:eastAsia="Times New Roman"/>
          <w:iCs/>
          <w:sz w:val="28"/>
          <w:szCs w:val="28"/>
        </w:rPr>
      </w:pPr>
      <w:r w:rsidRPr="00CA50E0">
        <w:rPr>
          <w:rFonts w:eastAsia="Times New Roman"/>
          <w:iCs/>
          <w:sz w:val="28"/>
          <w:szCs w:val="28"/>
        </w:rPr>
        <w:t>Я люблю тебя.</w:t>
      </w:r>
    </w:p>
    <w:p w14:paraId="5DD95FD3" w14:textId="77777777" w:rsidR="008E0683" w:rsidRPr="00CA50E0" w:rsidRDefault="008E0683" w:rsidP="008E0683">
      <w:pPr>
        <w:spacing w:line="360" w:lineRule="auto"/>
        <w:ind w:firstLine="709"/>
        <w:jc w:val="both"/>
        <w:rPr>
          <w:rFonts w:eastAsia="Times New Roman"/>
          <w:iCs/>
          <w:sz w:val="28"/>
          <w:szCs w:val="28"/>
        </w:rPr>
      </w:pPr>
      <w:r w:rsidRPr="00CA50E0">
        <w:rPr>
          <w:rFonts w:eastAsia="Times New Roman"/>
          <w:iCs/>
          <w:sz w:val="28"/>
          <w:szCs w:val="28"/>
        </w:rPr>
        <w:t>Текст 2</w:t>
      </w:r>
    </w:p>
    <w:p w14:paraId="773E0C33"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 сэрца, пра якое я заўсёды кажу – залатое… найвярнейшы сябра, дарагі чалавек, ангел-ахоўнік… заўсёды … ў маёй памяці.</w:t>
      </w:r>
    </w:p>
    <w:p w14:paraId="2266E59C" w14:textId="77777777" w:rsidR="008E0683" w:rsidRPr="00CA50E0" w:rsidRDefault="008E0683" w:rsidP="008E0683">
      <w:pPr>
        <w:spacing w:line="360" w:lineRule="auto"/>
        <w:ind w:firstLine="709"/>
        <w:jc w:val="both"/>
        <w:rPr>
          <w:rFonts w:eastAsia="Times New Roman"/>
          <w:b/>
          <w:iCs/>
          <w:sz w:val="28"/>
          <w:szCs w:val="28"/>
          <w:lang w:val="be-BY"/>
        </w:rPr>
      </w:pPr>
      <w:r w:rsidRPr="00CA50E0">
        <w:rPr>
          <w:rFonts w:eastAsia="Times New Roman"/>
          <w:iCs/>
          <w:sz w:val="28"/>
          <w:szCs w:val="28"/>
          <w:lang w:val="be-BY"/>
        </w:rPr>
        <w:t>Мне … не ставала часу, каб сказаць … шчырыя словы. Менавіта ён дапамог мне асэнсаваць, што галоўная якасць чалавека – быць удзячным жыццю, лёсу, людзям.</w:t>
      </w:r>
      <w:r w:rsidRPr="00CA50E0">
        <w:rPr>
          <w:rFonts w:eastAsia="Times New Roman"/>
          <w:b/>
          <w:iCs/>
          <w:sz w:val="28"/>
          <w:szCs w:val="28"/>
          <w:lang w:val="be-BY"/>
        </w:rPr>
        <w:t xml:space="preserve"> </w:t>
      </w:r>
      <w:r w:rsidRPr="00CA50E0">
        <w:rPr>
          <w:rFonts w:eastAsia="Times New Roman"/>
          <w:iCs/>
          <w:sz w:val="28"/>
          <w:szCs w:val="28"/>
          <w:lang w:val="be-BY"/>
        </w:rPr>
        <w:t>…каханне – самае моцнае чалавечае пачуццё, але не адзіны складнік трывалых чалавечых стасункаў, сяброўства – гэта вельмі адказна, а дзіця – ні з чым не параўнаная радасць…</w:t>
      </w:r>
    </w:p>
    <w:p w14:paraId="6083467F"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Вось гэтыя словы … я не паспела сказаць … сам-насам, вочы ў вочы.</w:t>
      </w:r>
    </w:p>
    <w:p w14:paraId="27345227"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Адзінае, што магу зрабіць, – спраўдзіць … мару.</w:t>
      </w:r>
    </w:p>
    <w:p w14:paraId="4872E8FE" w14:textId="77777777" w:rsidR="008E0683" w:rsidRPr="00CA50E0" w:rsidRDefault="008E0683" w:rsidP="00772AFD">
      <w:pPr>
        <w:spacing w:line="360" w:lineRule="auto"/>
        <w:jc w:val="both"/>
        <w:rPr>
          <w:rFonts w:eastAsia="Times New Roman"/>
          <w:b/>
          <w:iCs/>
          <w:sz w:val="28"/>
          <w:szCs w:val="28"/>
          <w:lang w:val="be-BY"/>
        </w:rPr>
      </w:pPr>
      <w:r w:rsidRPr="00CA50E0">
        <w:rPr>
          <w:rFonts w:eastAsia="Times New Roman"/>
          <w:b/>
          <w:iCs/>
          <w:sz w:val="28"/>
          <w:szCs w:val="28"/>
          <w:lang w:val="be-BY"/>
        </w:rPr>
        <w:lastRenderedPageBreak/>
        <w:t>САМОКОНСТРУКЦИЯ.</w:t>
      </w:r>
    </w:p>
    <w:p w14:paraId="7B61315C"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 Кому посвящены эти письма и к кому обращаются авторы? Кто из вас запомнил, какими словами закочилось первое письмо?</w:t>
      </w:r>
    </w:p>
    <w:p w14:paraId="5AAF9580"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 xml:space="preserve">“Я люблю тебя…” Кому можно сказать эти слова? </w:t>
      </w:r>
    </w:p>
    <w:p w14:paraId="1D072BBD"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u w:val="single"/>
          <w:lang w:val="be-BY"/>
        </w:rPr>
        <w:t>Создание словаря</w:t>
      </w:r>
      <w:r w:rsidRPr="00CA50E0">
        <w:rPr>
          <w:rFonts w:eastAsia="Times New Roman"/>
          <w:iCs/>
          <w:sz w:val="28"/>
          <w:szCs w:val="28"/>
          <w:lang w:val="be-BY"/>
        </w:rPr>
        <w:t>. Напишите ассоциации, которые у вас возникают в связи с этой фразой.</w:t>
      </w:r>
      <w:r w:rsidRPr="00CA50E0">
        <w:rPr>
          <w:iCs/>
          <w:sz w:val="28"/>
          <w:szCs w:val="28"/>
          <w:lang w:val="be-BY"/>
        </w:rPr>
        <w:t xml:space="preserve"> </w:t>
      </w:r>
      <w:r w:rsidRPr="00CA50E0">
        <w:rPr>
          <w:rFonts w:eastAsia="Times New Roman"/>
          <w:iCs/>
          <w:sz w:val="28"/>
          <w:szCs w:val="28"/>
          <w:lang w:val="be-BY"/>
        </w:rPr>
        <w:t>Допишите, если хотите, к этой фразе обращение.</w:t>
      </w:r>
    </w:p>
    <w:p w14:paraId="3725BC24"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u w:val="single"/>
          <w:lang w:val="be-BY"/>
        </w:rPr>
        <w:t>Обогащение словаря</w:t>
      </w:r>
      <w:r w:rsidRPr="00CA50E0">
        <w:rPr>
          <w:rFonts w:eastAsia="Times New Roman"/>
          <w:iCs/>
          <w:sz w:val="28"/>
          <w:szCs w:val="28"/>
          <w:lang w:val="be-BY"/>
        </w:rPr>
        <w:t>. Прочитайте слова, можете дополнить свои записи примерами товарищей.</w:t>
      </w:r>
    </w:p>
    <w:p w14:paraId="3DAF79AF"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Выпишите то существительное из ассоциативного ряда, в котором, по вашему мнению, убедительней всего звучит любовь.</w:t>
      </w:r>
    </w:p>
    <w:p w14:paraId="0FDC08CB"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Подберите к нему 3-5 прилагательных или причастий.</w:t>
      </w:r>
    </w:p>
    <w:p w14:paraId="0749FB89"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Прочитайте, а я прочту вам свои.</w:t>
      </w:r>
    </w:p>
    <w:p w14:paraId="3C437B8E"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Всмотритесь внимательно в слово “любовь”. Взяв из этого слова две любые буквы, составьте новое слово, запишите. Интересно было бы, если бы вы нашли слово, в какой-то степени антонимичное нашей теме. Подберите к этому слову согласованные и несогласованные определения-эпитеты. Выберите одно слово, которое вам ближе всего в данный момент. Это слово – тема для небольшой миниатюры (6-8 предложений), которую я прошу вас сейчас написать. Одно условие – это должно быть письмо, у него должен быть адресат, а адресант, конечно, вы сами, но можете вообразить себя кем угодно.</w:t>
      </w:r>
    </w:p>
    <w:p w14:paraId="03E7C6B0" w14:textId="77777777" w:rsidR="008E0683" w:rsidRPr="00CA50E0" w:rsidRDefault="008E0683" w:rsidP="00772AFD">
      <w:pPr>
        <w:spacing w:line="360" w:lineRule="auto"/>
        <w:jc w:val="both"/>
        <w:rPr>
          <w:rFonts w:eastAsia="Times New Roman"/>
          <w:iCs/>
          <w:sz w:val="28"/>
          <w:szCs w:val="28"/>
          <w:lang w:val="be-BY"/>
        </w:rPr>
      </w:pPr>
      <w:r w:rsidRPr="00CA50E0">
        <w:rPr>
          <w:rFonts w:eastAsia="Times New Roman"/>
          <w:b/>
          <w:iCs/>
          <w:sz w:val="28"/>
          <w:szCs w:val="28"/>
          <w:lang w:val="be-BY"/>
        </w:rPr>
        <w:t>СОЗДАНИЕ ТЕКСТА</w:t>
      </w:r>
      <w:r w:rsidRPr="00CA50E0">
        <w:rPr>
          <w:rFonts w:eastAsia="Times New Roman"/>
          <w:iCs/>
          <w:sz w:val="28"/>
          <w:szCs w:val="28"/>
          <w:lang w:val="be-BY"/>
        </w:rPr>
        <w:t xml:space="preserve">  в жанре письма на основе полученной лексики. </w:t>
      </w:r>
      <w:r w:rsidRPr="00CA50E0">
        <w:rPr>
          <w:rFonts w:eastAsia="Times New Roman"/>
          <w:b/>
          <w:iCs/>
          <w:sz w:val="28"/>
          <w:szCs w:val="28"/>
          <w:lang w:val="be-BY"/>
        </w:rPr>
        <w:t>СОЦИАЛИЗАЦИЯ.</w:t>
      </w:r>
    </w:p>
    <w:p w14:paraId="6DBE0814"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b/>
          <w:iCs/>
          <w:sz w:val="28"/>
          <w:szCs w:val="28"/>
          <w:lang w:val="be-BY"/>
        </w:rPr>
        <w:t xml:space="preserve">Афиширование </w:t>
      </w:r>
      <w:r w:rsidRPr="00CA50E0">
        <w:rPr>
          <w:rFonts w:eastAsia="Times New Roman"/>
          <w:iCs/>
          <w:sz w:val="28"/>
          <w:szCs w:val="28"/>
          <w:lang w:val="be-BY"/>
        </w:rPr>
        <w:t xml:space="preserve"> первичного текста: размещение на стене класса.</w:t>
      </w:r>
    </w:p>
    <w:p w14:paraId="2E48E5AC"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Чтение и обсуждение писем.</w:t>
      </w:r>
    </w:p>
    <w:p w14:paraId="3D9FBB72" w14:textId="77777777" w:rsidR="008E0683" w:rsidRPr="00CA50E0" w:rsidRDefault="008E0683" w:rsidP="00772AFD">
      <w:pPr>
        <w:spacing w:line="360" w:lineRule="auto"/>
        <w:jc w:val="both"/>
        <w:rPr>
          <w:rFonts w:eastAsia="Times New Roman"/>
          <w:b/>
          <w:iCs/>
          <w:sz w:val="28"/>
          <w:szCs w:val="28"/>
          <w:lang w:val="be-BY"/>
        </w:rPr>
      </w:pPr>
      <w:r w:rsidRPr="00CA50E0">
        <w:rPr>
          <w:rFonts w:eastAsia="Times New Roman"/>
          <w:b/>
          <w:iCs/>
          <w:sz w:val="28"/>
          <w:szCs w:val="28"/>
          <w:lang w:val="be-BY"/>
        </w:rPr>
        <w:t xml:space="preserve">“РАЗРЫВ” </w:t>
      </w:r>
      <w:r w:rsidRPr="00CA50E0">
        <w:rPr>
          <w:rFonts w:eastAsia="Times New Roman"/>
          <w:iCs/>
          <w:sz w:val="28"/>
          <w:szCs w:val="28"/>
          <w:lang w:val="be-BY"/>
        </w:rPr>
        <w:t>(озарение, прозрение через удивление).</w:t>
      </w:r>
    </w:p>
    <w:p w14:paraId="33E6D497" w14:textId="77777777" w:rsidR="008E0683" w:rsidRPr="00CA50E0" w:rsidRDefault="008E0683" w:rsidP="00517056">
      <w:pPr>
        <w:spacing w:line="360" w:lineRule="auto"/>
        <w:ind w:firstLine="709"/>
        <w:jc w:val="both"/>
        <w:rPr>
          <w:iCs/>
          <w:sz w:val="28"/>
          <w:szCs w:val="28"/>
        </w:rPr>
      </w:pPr>
      <w:r w:rsidRPr="00CA50E0">
        <w:rPr>
          <w:rFonts w:eastAsia="Times New Roman"/>
          <w:iCs/>
          <w:sz w:val="28"/>
          <w:szCs w:val="28"/>
          <w:lang w:val="be-BY"/>
        </w:rPr>
        <w:t>Чтение учителем полных текстов писем-индукторов мастерской.</w:t>
      </w:r>
      <w:r w:rsidRPr="00CA50E0">
        <w:rPr>
          <w:iCs/>
          <w:sz w:val="28"/>
          <w:szCs w:val="28"/>
          <w:lang w:val="be-BY"/>
        </w:rPr>
        <w:t xml:space="preserve"> </w:t>
      </w:r>
    </w:p>
    <w:p w14:paraId="397665F8" w14:textId="77777777" w:rsidR="008E0683" w:rsidRPr="00CA50E0" w:rsidRDefault="008E0683" w:rsidP="008E0683">
      <w:pPr>
        <w:spacing w:line="360" w:lineRule="auto"/>
        <w:jc w:val="center"/>
        <w:rPr>
          <w:rFonts w:eastAsia="Times New Roman"/>
          <w:iCs/>
          <w:sz w:val="28"/>
          <w:szCs w:val="28"/>
          <w:lang w:val="be-BY"/>
        </w:rPr>
      </w:pPr>
      <w:r w:rsidRPr="00CA50E0">
        <w:rPr>
          <w:rFonts w:eastAsia="Times New Roman"/>
          <w:iCs/>
          <w:sz w:val="28"/>
          <w:szCs w:val="28"/>
          <w:lang w:val="be-BY"/>
        </w:rPr>
        <w:t>Текст 1</w:t>
      </w:r>
    </w:p>
    <w:p w14:paraId="0E32AF04" w14:textId="77777777" w:rsidR="008E0683" w:rsidRPr="00CA50E0" w:rsidRDefault="008E0683" w:rsidP="008E0683">
      <w:pPr>
        <w:spacing w:line="360" w:lineRule="auto"/>
        <w:ind w:firstLine="709"/>
        <w:jc w:val="right"/>
        <w:rPr>
          <w:rFonts w:eastAsia="Times New Roman"/>
          <w:iCs/>
          <w:sz w:val="28"/>
          <w:szCs w:val="28"/>
          <w:lang w:val="be-BY"/>
        </w:rPr>
      </w:pPr>
      <w:r w:rsidRPr="00CA50E0">
        <w:rPr>
          <w:rFonts w:eastAsia="Times New Roman"/>
          <w:iCs/>
          <w:sz w:val="28"/>
          <w:szCs w:val="28"/>
          <w:lang w:val="be-BY"/>
        </w:rPr>
        <w:t xml:space="preserve">Отцу </w:t>
      </w:r>
    </w:p>
    <w:p w14:paraId="4970F0B6"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 xml:space="preserve">Мы не виделись уже девять лет. Твои старые письма желтеют, а твои старые свитера, которые я ношу, уже не пахнут тобой. Твой голос остался </w:t>
      </w:r>
      <w:r w:rsidRPr="00CA50E0">
        <w:rPr>
          <w:rFonts w:eastAsia="Times New Roman"/>
          <w:iCs/>
          <w:sz w:val="28"/>
          <w:szCs w:val="28"/>
          <w:lang w:val="be-BY"/>
        </w:rPr>
        <w:lastRenderedPageBreak/>
        <w:t>только на плёнке, кричит и щебечет из прошлого века. Твоя стихотворная «лесенка» в сегодняшней поэзии возвышается гордым, почти разрушенным памятником архитектуры, по которому никто не ходит – в лучшем случае послушают экскурсовода, посмотрят на масштаб, примут во внимание «сложное, неоднозначное время».</w:t>
      </w:r>
    </w:p>
    <w:p w14:paraId="0CCF622B"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Эта «лесенка» ведёт в небо.</w:t>
      </w:r>
    </w:p>
    <w:p w14:paraId="0AF5BC41"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Мы не виделись уже девять лет. Уходя, ты сказал: «Счастливо вам, девочки мои».</w:t>
      </w:r>
    </w:p>
    <w:p w14:paraId="1043B8AC"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Я не знаю, как можно быть счастливой без тебя.</w:t>
      </w:r>
    </w:p>
    <w:p w14:paraId="111054A9"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...В этой книге – твоё время, то самое, «сложное и неоднозначное», шальное и страшное, каким ты его видел и знал. И ты – каким оно видело тебя.</w:t>
      </w:r>
    </w:p>
    <w:p w14:paraId="3A8C9762"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Сегодня твои стихи уже не воспринимаются как эхо времени.</w:t>
      </w:r>
    </w:p>
    <w:p w14:paraId="3E986916"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Скорее, само время кажется лишь отзвуком стихов, их заголовком – или последней строчкой.</w:t>
      </w:r>
    </w:p>
    <w:p w14:paraId="78044CB4"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Но я собирала эту книгу не для того, чтобы передать дух времени, и не для того, чтобы ещё раз вспомнить  о тебе – я помню о тебе всегда. И не для того, чтобы рассказать кому-то: вот, жил такой поэт, писал стихи, был молодым, а потом умер, а стихи остались.</w:t>
      </w:r>
    </w:p>
    <w:p w14:paraId="57FF7BD1"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Я просто надеюсь, что тебе понравится. Или хотя бы будет интересно.</w:t>
      </w:r>
    </w:p>
    <w:p w14:paraId="7F3DE673"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 xml:space="preserve">И ещё одно – то, что я почти никогда не говорила тебе, но ты ведь и так знаешь, правда? </w:t>
      </w:r>
    </w:p>
    <w:p w14:paraId="04BECEB4"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Я люблю тебя.</w:t>
      </w:r>
    </w:p>
    <w:p w14:paraId="270C8BDC" w14:textId="77777777" w:rsidR="00517056" w:rsidRPr="00CA50E0" w:rsidRDefault="008E0683" w:rsidP="00517056">
      <w:pPr>
        <w:spacing w:line="360" w:lineRule="auto"/>
        <w:ind w:left="2835"/>
        <w:rPr>
          <w:rFonts w:eastAsia="Times New Roman"/>
          <w:iCs/>
          <w:sz w:val="28"/>
          <w:szCs w:val="28"/>
          <w:lang w:val="be-BY"/>
        </w:rPr>
      </w:pPr>
      <w:r w:rsidRPr="00CA50E0">
        <w:rPr>
          <w:rFonts w:eastAsia="Times New Roman"/>
          <w:iCs/>
          <w:sz w:val="28"/>
          <w:szCs w:val="28"/>
          <w:lang w:val="be-BY"/>
        </w:rPr>
        <w:t>Ксения Рождественская – в предисловии к сборнику</w:t>
      </w:r>
      <w:r w:rsidR="00517056" w:rsidRPr="00CA50E0">
        <w:rPr>
          <w:rFonts w:eastAsia="Times New Roman"/>
          <w:iCs/>
          <w:sz w:val="28"/>
          <w:szCs w:val="28"/>
          <w:lang w:val="be-BY"/>
        </w:rPr>
        <w:t xml:space="preserve"> </w:t>
      </w:r>
      <w:r w:rsidRPr="00CA50E0">
        <w:rPr>
          <w:rFonts w:eastAsia="Times New Roman"/>
          <w:iCs/>
          <w:sz w:val="28"/>
          <w:szCs w:val="28"/>
          <w:lang w:val="be-BY"/>
        </w:rPr>
        <w:t xml:space="preserve">стихов Роберта Рождественского </w:t>
      </w:r>
    </w:p>
    <w:p w14:paraId="275E40CE" w14:textId="77777777" w:rsidR="008E0683" w:rsidRPr="00CA50E0" w:rsidRDefault="008E0683" w:rsidP="00517056">
      <w:pPr>
        <w:spacing w:line="360" w:lineRule="auto"/>
        <w:ind w:firstLine="2835"/>
        <w:rPr>
          <w:rFonts w:eastAsia="Times New Roman"/>
          <w:iCs/>
          <w:sz w:val="28"/>
          <w:szCs w:val="28"/>
          <w:lang w:val="be-BY"/>
        </w:rPr>
      </w:pPr>
      <w:r w:rsidRPr="00CA50E0">
        <w:rPr>
          <w:rFonts w:eastAsia="Times New Roman"/>
          <w:iCs/>
          <w:sz w:val="28"/>
          <w:szCs w:val="28"/>
          <w:lang w:val="be-BY"/>
        </w:rPr>
        <w:t>“Придёт и к вам любовь”.</w:t>
      </w:r>
    </w:p>
    <w:p w14:paraId="65E8D60E" w14:textId="77777777" w:rsidR="008E0683" w:rsidRPr="00CA50E0" w:rsidRDefault="008E0683" w:rsidP="008E0683">
      <w:pPr>
        <w:spacing w:line="360" w:lineRule="auto"/>
        <w:jc w:val="center"/>
        <w:rPr>
          <w:rFonts w:eastAsia="Times New Roman"/>
          <w:iCs/>
          <w:sz w:val="28"/>
          <w:szCs w:val="28"/>
          <w:lang w:val="be-BY"/>
        </w:rPr>
      </w:pPr>
      <w:r w:rsidRPr="00CA50E0">
        <w:rPr>
          <w:rFonts w:eastAsia="Times New Roman"/>
          <w:iCs/>
          <w:sz w:val="28"/>
          <w:szCs w:val="28"/>
          <w:lang w:val="be-BY"/>
        </w:rPr>
        <w:t>Текст 2</w:t>
      </w:r>
    </w:p>
    <w:p w14:paraId="3068D245"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Выданне гэтага зборніка было апошняй марай майго бацькі – Анатоля Курыльчыка. Ён вельмі хацеў зрабіць творчы падарунак сваім сябрам і землякам. Амаль усё сабранае можна лічыць добрым успамінам ягонага сэрца, пра якое я заўсёды кажу – залатое.</w:t>
      </w:r>
    </w:p>
    <w:p w14:paraId="40576C38"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lastRenderedPageBreak/>
        <w:t>Мой тата – настаўнік, найвярнейшы сябра, дарагі чалавек, ангел-ахоўнік… Такім ён заўсёды застанецца ў маёй памяці.</w:t>
      </w:r>
    </w:p>
    <w:p w14:paraId="74DF814C"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Самая памылковая думка, што ў нас будзе час прызнацца блізкім людзям у сваіх пачуццях да іх, расказаць пра сваю велізарную патрэбу ў іх прысутнасці побач, бо яны – карані і крылы нашага жыцця. Але заўтра не заўсёды дае такую магчымасць. Мне да адчаю балюча, што гэты мой ліст значна спазніўся. Мне таксама не ставала часу, каб сказаць тату такія шчырыя словы. Менавіта ён дапамог мне асэнсаваць, што галоўная якасць чалавека – быць удзячным жыццю, лёсу, людзям. Бацькавы творы навучылі мяне, што каханне – самае моцнае чалавечае пачуццё, але не адзіны складнік трывалых чалавечых стасункаў, сяброўства – гэта вельмі адказна, а дзіця – ні з чым не параўнаная радасць. Увесь ягоны жыцёвы шлях стаў для мяне ўзорным прыкладам вернасці і адданасці сям’і, працы, людзям.</w:t>
      </w:r>
    </w:p>
    <w:p w14:paraId="3D704276"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Вось гэтыя словы даччынай удзячнасці я не паспела сказаць роднаму мне  чалавеку – сам-насам, вочы ў вочы.</w:t>
      </w:r>
    </w:p>
    <w:p w14:paraId="16B27A78" w14:textId="77777777" w:rsidR="008E0683" w:rsidRPr="00CA50E0" w:rsidRDefault="008E0683" w:rsidP="008E0683">
      <w:pPr>
        <w:spacing w:line="360" w:lineRule="auto"/>
        <w:ind w:firstLine="709"/>
        <w:jc w:val="both"/>
        <w:rPr>
          <w:rFonts w:eastAsia="Times New Roman"/>
          <w:iCs/>
          <w:sz w:val="28"/>
          <w:szCs w:val="28"/>
          <w:lang w:val="be-BY"/>
        </w:rPr>
      </w:pPr>
      <w:r w:rsidRPr="00CA50E0">
        <w:rPr>
          <w:rFonts w:eastAsia="Times New Roman"/>
          <w:iCs/>
          <w:sz w:val="28"/>
          <w:szCs w:val="28"/>
          <w:lang w:val="be-BY"/>
        </w:rPr>
        <w:t>Адзінае, што магу зрабіць, – спраўдзіць ягоную мару.</w:t>
      </w:r>
    </w:p>
    <w:p w14:paraId="5810F9A7" w14:textId="77777777" w:rsidR="008E0683" w:rsidRPr="00CA50E0" w:rsidRDefault="008E0683" w:rsidP="00517056">
      <w:pPr>
        <w:spacing w:line="360" w:lineRule="auto"/>
        <w:ind w:firstLine="2835"/>
        <w:rPr>
          <w:rFonts w:eastAsia="Times New Roman"/>
          <w:iCs/>
          <w:sz w:val="28"/>
          <w:szCs w:val="28"/>
          <w:lang w:val="be-BY"/>
        </w:rPr>
      </w:pPr>
      <w:r w:rsidRPr="00CA50E0">
        <w:rPr>
          <w:rFonts w:eastAsia="Times New Roman"/>
          <w:iCs/>
          <w:sz w:val="28"/>
          <w:szCs w:val="28"/>
          <w:lang w:val="be-BY"/>
        </w:rPr>
        <w:t>Людміла Курыльчык –</w:t>
      </w:r>
      <w:r w:rsidR="00517056" w:rsidRPr="00CA50E0">
        <w:rPr>
          <w:rFonts w:eastAsia="Times New Roman"/>
          <w:iCs/>
          <w:sz w:val="28"/>
          <w:szCs w:val="28"/>
          <w:lang w:val="be-BY"/>
        </w:rPr>
        <w:t xml:space="preserve"> </w:t>
      </w:r>
      <w:r w:rsidRPr="00CA50E0">
        <w:rPr>
          <w:rFonts w:eastAsia="Times New Roman"/>
          <w:iCs/>
          <w:sz w:val="28"/>
          <w:szCs w:val="28"/>
          <w:lang w:val="be-BY"/>
        </w:rPr>
        <w:t xml:space="preserve"> у прадмове  да зборніка </w:t>
      </w:r>
      <w:r w:rsidR="001C28B9" w:rsidRPr="00CA50E0">
        <w:rPr>
          <w:rFonts w:eastAsia="Times New Roman"/>
          <w:iCs/>
          <w:sz w:val="28"/>
          <w:szCs w:val="28"/>
          <w:lang w:val="be-BY"/>
        </w:rPr>
        <w:t>твораў</w:t>
      </w:r>
    </w:p>
    <w:p w14:paraId="1E464E04" w14:textId="77777777" w:rsidR="008E0683" w:rsidRPr="00CA50E0" w:rsidRDefault="008E0683" w:rsidP="00517056">
      <w:pPr>
        <w:spacing w:line="360" w:lineRule="auto"/>
        <w:ind w:firstLine="2835"/>
        <w:rPr>
          <w:rFonts w:eastAsia="Times New Roman"/>
          <w:iCs/>
          <w:sz w:val="28"/>
          <w:szCs w:val="28"/>
          <w:lang w:val="be-BY"/>
        </w:rPr>
      </w:pPr>
      <w:r w:rsidRPr="00CA50E0">
        <w:rPr>
          <w:rFonts w:eastAsia="Times New Roman"/>
          <w:iCs/>
          <w:sz w:val="28"/>
          <w:szCs w:val="28"/>
          <w:lang w:val="be-BY"/>
        </w:rPr>
        <w:t>Анатоля Курыльчыка “Памяць сэрца”.</w:t>
      </w:r>
    </w:p>
    <w:p w14:paraId="0A2BBAD6" w14:textId="77777777" w:rsidR="008E0683" w:rsidRPr="00CA50E0" w:rsidRDefault="008E0683" w:rsidP="00772AFD">
      <w:pPr>
        <w:spacing w:line="360" w:lineRule="auto"/>
        <w:jc w:val="both"/>
        <w:rPr>
          <w:rFonts w:eastAsia="Times New Roman"/>
          <w:b/>
          <w:iCs/>
          <w:sz w:val="28"/>
          <w:szCs w:val="28"/>
          <w:lang w:val="be-BY"/>
        </w:rPr>
      </w:pPr>
      <w:r w:rsidRPr="00CA50E0">
        <w:rPr>
          <w:rFonts w:eastAsia="Times New Roman"/>
          <w:b/>
          <w:iCs/>
          <w:sz w:val="28"/>
          <w:szCs w:val="28"/>
          <w:lang w:val="be-BY"/>
        </w:rPr>
        <w:t xml:space="preserve">СОЦИОКОНСТРУКЦИЯ. </w:t>
      </w:r>
    </w:p>
    <w:p w14:paraId="4AAB4CE1" w14:textId="77777777" w:rsidR="00517056" w:rsidRPr="00CA50E0" w:rsidRDefault="008E0683" w:rsidP="00517056">
      <w:pPr>
        <w:spacing w:line="360" w:lineRule="auto"/>
        <w:ind w:firstLine="709"/>
        <w:jc w:val="both"/>
        <w:rPr>
          <w:rFonts w:eastAsia="Times New Roman"/>
          <w:iCs/>
          <w:sz w:val="28"/>
          <w:szCs w:val="28"/>
          <w:lang w:val="be-BY"/>
        </w:rPr>
      </w:pPr>
      <w:r w:rsidRPr="00CA50E0">
        <w:rPr>
          <w:rFonts w:eastAsia="Times New Roman"/>
          <w:iCs/>
          <w:sz w:val="28"/>
          <w:szCs w:val="28"/>
          <w:lang w:val="be-BY"/>
        </w:rPr>
        <w:t>– К кому обращаются авторы каждого из писем? Что общего в них и чем они различаются? С какой целью они написаны? Обсудите в группах. Расскажите классу.</w:t>
      </w:r>
    </w:p>
    <w:p w14:paraId="28B122DD" w14:textId="77777777" w:rsidR="008E0683" w:rsidRPr="00CA50E0" w:rsidRDefault="008E0683" w:rsidP="00517056">
      <w:pPr>
        <w:spacing w:line="360" w:lineRule="auto"/>
        <w:jc w:val="both"/>
        <w:rPr>
          <w:rFonts w:eastAsia="Times New Roman"/>
          <w:iCs/>
          <w:sz w:val="28"/>
          <w:szCs w:val="28"/>
          <w:lang w:val="be-BY"/>
        </w:rPr>
      </w:pPr>
      <w:r w:rsidRPr="00CA50E0">
        <w:rPr>
          <w:rFonts w:eastAsia="Times New Roman"/>
          <w:iCs/>
          <w:sz w:val="28"/>
          <w:szCs w:val="28"/>
          <w:lang w:val="be-BY"/>
        </w:rPr>
        <w:t>КОРРЕКЦИЯ первичного текста или НАПИСАНИЕ нового.</w:t>
      </w:r>
    </w:p>
    <w:p w14:paraId="2E934AEF" w14:textId="77777777" w:rsidR="00772AFD" w:rsidRPr="00CA50E0" w:rsidRDefault="008E0683" w:rsidP="00772AFD">
      <w:pPr>
        <w:spacing w:line="360" w:lineRule="auto"/>
        <w:jc w:val="both"/>
        <w:rPr>
          <w:rFonts w:eastAsia="Times New Roman"/>
          <w:iCs/>
          <w:sz w:val="28"/>
          <w:szCs w:val="28"/>
          <w:lang w:val="be-BY"/>
        </w:rPr>
      </w:pPr>
      <w:r w:rsidRPr="00CA50E0">
        <w:rPr>
          <w:rFonts w:eastAsia="Times New Roman"/>
          <w:b/>
          <w:iCs/>
          <w:sz w:val="28"/>
          <w:szCs w:val="28"/>
          <w:lang w:val="be-BY"/>
        </w:rPr>
        <w:t>СОЦИАЛИЗАЦИЯ.</w:t>
      </w:r>
      <w:r w:rsidRPr="00CA50E0">
        <w:rPr>
          <w:rFonts w:eastAsia="Times New Roman"/>
          <w:iCs/>
          <w:sz w:val="28"/>
          <w:szCs w:val="28"/>
          <w:lang w:val="be-BY"/>
        </w:rPr>
        <w:t xml:space="preserve"> </w:t>
      </w:r>
      <w:r w:rsidR="00772AFD" w:rsidRPr="00CA50E0">
        <w:rPr>
          <w:rFonts w:eastAsia="Times New Roman"/>
          <w:iCs/>
          <w:sz w:val="28"/>
          <w:szCs w:val="28"/>
          <w:lang w:val="be-BY"/>
        </w:rPr>
        <w:t>Чтение писем вслух (по желанию)</w:t>
      </w:r>
    </w:p>
    <w:p w14:paraId="63AE73B6" w14:textId="77777777" w:rsidR="008E0683" w:rsidRPr="00CA50E0" w:rsidRDefault="008E0683" w:rsidP="00772AFD">
      <w:pPr>
        <w:spacing w:line="360" w:lineRule="auto"/>
        <w:jc w:val="both"/>
        <w:rPr>
          <w:rFonts w:eastAsia="Times New Roman"/>
          <w:iCs/>
          <w:sz w:val="28"/>
          <w:szCs w:val="28"/>
          <w:lang w:val="be-BY"/>
        </w:rPr>
      </w:pPr>
      <w:r w:rsidRPr="00CA50E0">
        <w:rPr>
          <w:rFonts w:eastAsia="Times New Roman"/>
          <w:b/>
          <w:iCs/>
          <w:sz w:val="28"/>
          <w:szCs w:val="28"/>
          <w:lang w:val="be-BY"/>
        </w:rPr>
        <w:t>РЕФЛЕКСИЯ.</w:t>
      </w:r>
      <w:r w:rsidRPr="00CA50E0">
        <w:rPr>
          <w:rFonts w:eastAsia="Times New Roman"/>
          <w:iCs/>
          <w:sz w:val="28"/>
          <w:szCs w:val="28"/>
          <w:lang w:val="be-BY"/>
        </w:rPr>
        <w:t xml:space="preserve"> </w:t>
      </w:r>
    </w:p>
    <w:p w14:paraId="3699F27F" w14:textId="77777777" w:rsidR="008E0683" w:rsidRPr="00CA50E0" w:rsidRDefault="008E0683" w:rsidP="00772AFD">
      <w:pPr>
        <w:pStyle w:val="a5"/>
        <w:numPr>
          <w:ilvl w:val="0"/>
          <w:numId w:val="5"/>
        </w:numPr>
        <w:spacing w:line="360" w:lineRule="auto"/>
        <w:jc w:val="both"/>
        <w:rPr>
          <w:rFonts w:eastAsia="Times New Roman"/>
          <w:iCs/>
          <w:sz w:val="28"/>
          <w:szCs w:val="28"/>
          <w:lang w:val="be-BY"/>
        </w:rPr>
      </w:pPr>
      <w:r w:rsidRPr="00CA50E0">
        <w:rPr>
          <w:rFonts w:eastAsia="Times New Roman"/>
          <w:iCs/>
          <w:sz w:val="28"/>
          <w:szCs w:val="28"/>
          <w:lang w:val="be-BY"/>
        </w:rPr>
        <w:t>Изменилось ли ваше отношение к письмам?</w:t>
      </w:r>
    </w:p>
    <w:p w14:paraId="4AF8C2C2" w14:textId="77777777" w:rsidR="008E0683" w:rsidRPr="00CA50E0" w:rsidRDefault="008E0683" w:rsidP="00772AFD">
      <w:pPr>
        <w:pStyle w:val="a5"/>
        <w:numPr>
          <w:ilvl w:val="0"/>
          <w:numId w:val="5"/>
        </w:numPr>
        <w:spacing w:line="360" w:lineRule="auto"/>
        <w:jc w:val="both"/>
        <w:rPr>
          <w:rFonts w:eastAsia="Times New Roman"/>
          <w:iCs/>
          <w:sz w:val="28"/>
          <w:szCs w:val="28"/>
          <w:lang w:val="be-BY"/>
        </w:rPr>
      </w:pPr>
      <w:r w:rsidRPr="00CA50E0">
        <w:rPr>
          <w:rFonts w:eastAsia="Times New Roman"/>
          <w:iCs/>
          <w:sz w:val="28"/>
          <w:szCs w:val="28"/>
          <w:lang w:val="be-BY"/>
        </w:rPr>
        <w:t>Почему вы выбрали такого адресата?</w:t>
      </w:r>
    </w:p>
    <w:p w14:paraId="44547766" w14:textId="77777777" w:rsidR="008E0683" w:rsidRPr="00CA50E0" w:rsidRDefault="008E0683" w:rsidP="00772AFD">
      <w:pPr>
        <w:pStyle w:val="a5"/>
        <w:numPr>
          <w:ilvl w:val="0"/>
          <w:numId w:val="5"/>
        </w:numPr>
        <w:spacing w:line="360" w:lineRule="auto"/>
        <w:jc w:val="both"/>
        <w:rPr>
          <w:rFonts w:eastAsia="Times New Roman"/>
          <w:iCs/>
          <w:sz w:val="28"/>
          <w:szCs w:val="28"/>
          <w:lang w:val="be-BY"/>
        </w:rPr>
      </w:pPr>
      <w:r w:rsidRPr="00CA50E0">
        <w:rPr>
          <w:rFonts w:eastAsia="Times New Roman"/>
          <w:iCs/>
          <w:sz w:val="28"/>
          <w:szCs w:val="28"/>
          <w:lang w:val="be-BY"/>
        </w:rPr>
        <w:t>Изменили ли вы первоначальный вариант письма? Почему?</w:t>
      </w:r>
    </w:p>
    <w:p w14:paraId="7775659C" w14:textId="77777777" w:rsidR="008E0683" w:rsidRPr="00CA50E0" w:rsidRDefault="008E0683" w:rsidP="00772AFD">
      <w:pPr>
        <w:pStyle w:val="a5"/>
        <w:numPr>
          <w:ilvl w:val="0"/>
          <w:numId w:val="5"/>
        </w:numPr>
        <w:spacing w:line="360" w:lineRule="auto"/>
        <w:jc w:val="both"/>
        <w:rPr>
          <w:rFonts w:eastAsia="Times New Roman"/>
          <w:iCs/>
          <w:sz w:val="28"/>
          <w:szCs w:val="28"/>
          <w:lang w:val="be-BY"/>
        </w:rPr>
      </w:pPr>
      <w:r w:rsidRPr="00CA50E0">
        <w:rPr>
          <w:rFonts w:eastAsia="Times New Roman"/>
          <w:iCs/>
          <w:sz w:val="28"/>
          <w:szCs w:val="28"/>
          <w:lang w:val="be-BY"/>
        </w:rPr>
        <w:t>Что помогла понять вам сегодняшняя мастерская?</w:t>
      </w:r>
    </w:p>
    <w:p w14:paraId="2C7CF17D" w14:textId="4E833D44" w:rsidR="008E0683" w:rsidRPr="00CA50E0" w:rsidRDefault="008E0683" w:rsidP="00624174">
      <w:pPr>
        <w:spacing w:line="360" w:lineRule="auto"/>
        <w:jc w:val="both"/>
        <w:rPr>
          <w:rFonts w:eastAsia="Times New Roman"/>
          <w:iCs/>
          <w:sz w:val="28"/>
          <w:szCs w:val="28"/>
          <w:lang w:val="be-BY"/>
        </w:rPr>
      </w:pPr>
    </w:p>
    <w:p w14:paraId="50491DE7" w14:textId="77777777" w:rsidR="00711006" w:rsidRPr="00CA50E0" w:rsidRDefault="00711006">
      <w:pPr>
        <w:rPr>
          <w:iCs/>
          <w:lang w:val="be-BY"/>
        </w:rPr>
      </w:pPr>
    </w:p>
    <w:sectPr w:rsidR="00711006" w:rsidRPr="00CA50E0" w:rsidSect="00D0529B">
      <w:pgSz w:w="11906" w:h="16838"/>
      <w:pgMar w:top="1134" w:right="567"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977E6"/>
    <w:multiLevelType w:val="hybridMultilevel"/>
    <w:tmpl w:val="196CCA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223879EA"/>
    <w:multiLevelType w:val="hybridMultilevel"/>
    <w:tmpl w:val="B94E73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1B770FC"/>
    <w:multiLevelType w:val="hybridMultilevel"/>
    <w:tmpl w:val="6CC43E7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EF55831"/>
    <w:multiLevelType w:val="hybridMultilevel"/>
    <w:tmpl w:val="9C84E5B8"/>
    <w:lvl w:ilvl="0" w:tplc="96803932">
      <w:start w:val="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6A370385"/>
    <w:multiLevelType w:val="hybridMultilevel"/>
    <w:tmpl w:val="548A8C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683"/>
    <w:rsid w:val="001C28B9"/>
    <w:rsid w:val="00286B71"/>
    <w:rsid w:val="004910B9"/>
    <w:rsid w:val="00517056"/>
    <w:rsid w:val="00537F82"/>
    <w:rsid w:val="00572B38"/>
    <w:rsid w:val="00624174"/>
    <w:rsid w:val="00711006"/>
    <w:rsid w:val="00772AFD"/>
    <w:rsid w:val="007A56C4"/>
    <w:rsid w:val="008E0683"/>
    <w:rsid w:val="00974F92"/>
    <w:rsid w:val="009D3D68"/>
    <w:rsid w:val="00CA50E0"/>
    <w:rsid w:val="00D0529B"/>
    <w:rsid w:val="00D45DDB"/>
    <w:rsid w:val="00EA66DA"/>
    <w:rsid w:val="00FE3A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B377"/>
  <w15:docId w15:val="{185CDC64-FE6F-4D79-AC9E-6EA37B13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683"/>
    <w:pPr>
      <w:spacing w:after="0" w:line="240" w:lineRule="auto"/>
    </w:pPr>
    <w:rPr>
      <w:rFonts w:eastAsia="Calibri" w:cs="Times New Roman"/>
      <w:sz w:val="20"/>
      <w:szCs w:val="20"/>
      <w:lang w:eastAsia="ru-RU"/>
    </w:rPr>
  </w:style>
  <w:style w:type="paragraph" w:styleId="1">
    <w:name w:val="heading 1"/>
    <w:basedOn w:val="a"/>
    <w:next w:val="a"/>
    <w:link w:val="10"/>
    <w:autoRedefine/>
    <w:uiPriority w:val="9"/>
    <w:qFormat/>
    <w:rsid w:val="007A56C4"/>
    <w:pPr>
      <w:keepNext/>
      <w:jc w:val="center"/>
      <w:outlineLvl w:val="0"/>
    </w:pPr>
    <w:rPr>
      <w:rFonts w:eastAsia="Times New Roman"/>
    </w:rPr>
  </w:style>
  <w:style w:type="paragraph" w:styleId="2">
    <w:name w:val="heading 2"/>
    <w:basedOn w:val="a"/>
    <w:next w:val="a"/>
    <w:link w:val="20"/>
    <w:autoRedefine/>
    <w:unhideWhenUsed/>
    <w:qFormat/>
    <w:rsid w:val="007A56C4"/>
    <w:pPr>
      <w:keepNext/>
      <w:jc w:val="center"/>
      <w:outlineLvl w:val="1"/>
    </w:pPr>
    <w:rPr>
      <w:rFonts w:eastAsia="Times New Roman"/>
    </w:rPr>
  </w:style>
  <w:style w:type="paragraph" w:styleId="3">
    <w:name w:val="heading 3"/>
    <w:basedOn w:val="a"/>
    <w:next w:val="a"/>
    <w:link w:val="30"/>
    <w:autoRedefine/>
    <w:uiPriority w:val="9"/>
    <w:semiHidden/>
    <w:unhideWhenUsed/>
    <w:qFormat/>
    <w:rsid w:val="007A56C4"/>
    <w:pPr>
      <w:keepNext/>
      <w:keepLines/>
      <w:jc w:val="center"/>
      <w:outlineLvl w:val="2"/>
    </w:pPr>
    <w:rPr>
      <w:rFonts w:eastAsiaTheme="majorEastAsia" w:cstheme="majorBidi"/>
      <w:bCs/>
      <w:szCs w:val="24"/>
    </w:rPr>
  </w:style>
  <w:style w:type="paragraph" w:styleId="4">
    <w:name w:val="heading 4"/>
    <w:basedOn w:val="a"/>
    <w:next w:val="a"/>
    <w:link w:val="40"/>
    <w:unhideWhenUsed/>
    <w:qFormat/>
    <w:rsid w:val="007A56C4"/>
    <w:pPr>
      <w:keepNext/>
      <w:keepLines/>
      <w:jc w:val="center"/>
      <w:outlineLvl w:val="3"/>
    </w:pPr>
    <w:rPr>
      <w:rFonts w:eastAsiaTheme="majorEastAsia" w:cstheme="majorBidi"/>
      <w:bCs/>
      <w:iCs/>
    </w:rPr>
  </w:style>
  <w:style w:type="paragraph" w:styleId="5">
    <w:name w:val="heading 5"/>
    <w:basedOn w:val="a"/>
    <w:next w:val="a"/>
    <w:link w:val="50"/>
    <w:uiPriority w:val="9"/>
    <w:semiHidden/>
    <w:unhideWhenUsed/>
    <w:qFormat/>
    <w:rsid w:val="007A56C4"/>
    <w:pPr>
      <w:keepNext/>
      <w:keepLines/>
      <w:jc w:val="center"/>
      <w:outlineLvl w:val="4"/>
    </w:pPr>
    <w:rPr>
      <w:rFonts w:eastAsiaTheme="maj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56C4"/>
    <w:rPr>
      <w:rFonts w:eastAsia="Times New Roman" w:cs="Times New Roman"/>
      <w:color w:val="000000" w:themeColor="text1"/>
      <w:szCs w:val="20"/>
      <w:lang w:eastAsia="ru-RU"/>
    </w:rPr>
  </w:style>
  <w:style w:type="character" w:customStyle="1" w:styleId="20">
    <w:name w:val="Заголовок 2 Знак"/>
    <w:basedOn w:val="a0"/>
    <w:link w:val="2"/>
    <w:rsid w:val="007A56C4"/>
    <w:rPr>
      <w:rFonts w:eastAsia="Times New Roman" w:cs="Times New Roman"/>
      <w:color w:val="000000" w:themeColor="text1"/>
      <w:szCs w:val="20"/>
      <w:lang w:eastAsia="ru-RU"/>
    </w:rPr>
  </w:style>
  <w:style w:type="character" w:customStyle="1" w:styleId="30">
    <w:name w:val="Заголовок 3 Знак"/>
    <w:basedOn w:val="a0"/>
    <w:link w:val="3"/>
    <w:uiPriority w:val="9"/>
    <w:semiHidden/>
    <w:rsid w:val="007A56C4"/>
    <w:rPr>
      <w:rFonts w:eastAsiaTheme="majorEastAsia" w:cstheme="majorBidi"/>
      <w:bCs/>
      <w:color w:val="000000" w:themeColor="text1"/>
      <w:szCs w:val="24"/>
      <w:lang w:eastAsia="ru-RU"/>
    </w:rPr>
  </w:style>
  <w:style w:type="character" w:customStyle="1" w:styleId="40">
    <w:name w:val="Заголовок 4 Знак"/>
    <w:basedOn w:val="a0"/>
    <w:link w:val="4"/>
    <w:rsid w:val="007A56C4"/>
    <w:rPr>
      <w:rFonts w:eastAsiaTheme="majorEastAsia" w:cstheme="majorBidi"/>
      <w:bCs/>
      <w:iCs/>
      <w:color w:val="000000" w:themeColor="text1"/>
    </w:rPr>
  </w:style>
  <w:style w:type="character" w:customStyle="1" w:styleId="50">
    <w:name w:val="Заголовок 5 Знак"/>
    <w:basedOn w:val="a0"/>
    <w:link w:val="5"/>
    <w:uiPriority w:val="9"/>
    <w:semiHidden/>
    <w:rsid w:val="007A56C4"/>
    <w:rPr>
      <w:rFonts w:eastAsiaTheme="majorEastAsia" w:cstheme="majorBidi"/>
      <w:color w:val="000000" w:themeColor="text1"/>
    </w:rPr>
  </w:style>
  <w:style w:type="paragraph" w:customStyle="1" w:styleId="a3">
    <w:name w:val="Приложения"/>
    <w:basedOn w:val="1"/>
    <w:link w:val="a4"/>
    <w:autoRedefine/>
    <w:qFormat/>
    <w:rsid w:val="007A56C4"/>
    <w:pPr>
      <w:jc w:val="right"/>
    </w:pPr>
    <w:rPr>
      <w:szCs w:val="28"/>
    </w:rPr>
  </w:style>
  <w:style w:type="character" w:customStyle="1" w:styleId="a4">
    <w:name w:val="Приложения Знак"/>
    <w:basedOn w:val="10"/>
    <w:link w:val="a3"/>
    <w:rsid w:val="007A56C4"/>
    <w:rPr>
      <w:rFonts w:eastAsia="Times New Roman" w:cs="Times New Roman"/>
      <w:color w:val="000000" w:themeColor="text1"/>
      <w:szCs w:val="28"/>
      <w:lang w:eastAsia="ru-RU"/>
    </w:rPr>
  </w:style>
  <w:style w:type="paragraph" w:styleId="a5">
    <w:name w:val="List Paragraph"/>
    <w:basedOn w:val="a"/>
    <w:uiPriority w:val="34"/>
    <w:qFormat/>
    <w:rsid w:val="00772A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6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Pages>
  <Words>1112</Words>
  <Characters>6343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Винник Вит</dc:creator>
  <cp:lastModifiedBy>Василевская Наталья Ивановна</cp:lastModifiedBy>
  <cp:revision>18</cp:revision>
  <dcterms:created xsi:type="dcterms:W3CDTF">2013-07-14T04:57:00Z</dcterms:created>
  <dcterms:modified xsi:type="dcterms:W3CDTF">2025-05-13T09:33:00Z</dcterms:modified>
</cp:coreProperties>
</file>